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D8905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中山市板芙社区卫生服务中心（纯水岸）医疗设备采购项目</w:t>
      </w:r>
    </w:p>
    <w:p w14:paraId="418865E0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1538DACF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25C1AFA7">
      <w:pPr>
        <w:rPr>
          <w:rFonts w:hint="eastAsia" w:ascii="宋体" w:hAnsi="宋体" w:eastAsia="宋体" w:cs="宋体"/>
          <w:b/>
          <w:sz w:val="24"/>
        </w:rPr>
      </w:pPr>
    </w:p>
    <w:p w14:paraId="4B4EB6E5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7"/>
        <w:tblW w:w="102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328"/>
        <w:gridCol w:w="1909"/>
        <w:gridCol w:w="1119"/>
        <w:gridCol w:w="2967"/>
      </w:tblGrid>
      <w:tr w14:paraId="63F52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FA26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E23B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4709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1AD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参与调查</w:t>
            </w:r>
          </w:p>
          <w:p w14:paraId="580886AB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单位属性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669F">
            <w:pPr>
              <w:tabs>
                <w:tab w:val="left" w:pos="540"/>
              </w:tabs>
              <w:ind w:left="-128" w:leftChars="-61" w:right="-105" w:rightChars="-50" w:firstLine="348" w:firstLineChars="145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供应商         </w:t>
            </w:r>
          </w:p>
          <w:p w14:paraId="3D96ADB2">
            <w:pPr>
              <w:ind w:left="-128" w:leftChars="-61" w:firstLine="348" w:firstLineChars="14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生产厂家     </w:t>
            </w:r>
          </w:p>
        </w:tc>
      </w:tr>
      <w:tr w14:paraId="6E6AB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65D632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5B7107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134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59B906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F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0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16A7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A2EC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BC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A73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7F7E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许可证书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B17C2">
            <w:pPr>
              <w:pStyle w:val="10"/>
              <w:kinsoku w:val="0"/>
              <w:overflowPunct w:val="0"/>
              <w:jc w:val="both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贵单位</w:t>
            </w: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kern w:val="2"/>
                <w:sz w:val="24"/>
                <w:szCs w:val="24"/>
                <w:lang w:val="en-US" w:eastAsia="zh-CN" w:bidi="ar-SA"/>
              </w:rPr>
              <w:t>生产厂家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具备的</w:t>
            </w: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资质、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lang w:val="en-US" w:eastAsia="zh-CN"/>
              </w:rPr>
              <w:t>许可证书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val="en-US" w:eastAsia="zh-CN"/>
              </w:rPr>
              <w:t>：</w:t>
            </w:r>
          </w:p>
        </w:tc>
      </w:tr>
      <w:tr w14:paraId="3C71A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2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7F1759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</w:t>
            </w:r>
          </w:p>
          <w:p w14:paraId="0D3B3B3F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中小微企业</w:t>
            </w:r>
          </w:p>
          <w:p w14:paraId="2445223F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9AE1125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A42E84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D12B03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476A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</w:rPr>
              <w:t>的划分标准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  <w:t>：</w:t>
            </w:r>
          </w:p>
          <w:p w14:paraId="13AB207B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从业人员1000人以下或营业收入40000万元以下的为中小微型企业。</w:t>
            </w:r>
          </w:p>
          <w:p w14:paraId="45A1836A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其中，从业人员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2000万元的为中型企业；</w:t>
            </w:r>
          </w:p>
          <w:p w14:paraId="4B562554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20人且营业收入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300万元的为小型企业；</w:t>
            </w:r>
          </w:p>
          <w:p w14:paraId="5196DDEC">
            <w:pPr>
              <w:pStyle w:val="10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从业人员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20人以下或营业收入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300万元的为微型企业。</w:t>
            </w:r>
          </w:p>
        </w:tc>
      </w:tr>
      <w:tr w14:paraId="0FF2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2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9E5F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51048">
            <w:pPr>
              <w:pStyle w:val="10"/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属于：</w:t>
            </w:r>
          </w:p>
          <w:p w14:paraId="5FB4656E">
            <w:pPr>
              <w:pStyle w:val="10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55FA3D3">
            <w:pPr>
              <w:pStyle w:val="10"/>
              <w:kinsoku w:val="0"/>
              <w:overflowPunct w:val="0"/>
              <w:spacing w:line="360" w:lineRule="auto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 w14:paraId="55C2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4F4D">
            <w:pPr>
              <w:pStyle w:val="10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4583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79E5EACF">
      <w:pPr>
        <w:pStyle w:val="10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2C609F54">
      <w:pPr>
        <w:pStyle w:val="3"/>
        <w:rPr>
          <w:rFonts w:hint="eastAsia"/>
        </w:rPr>
      </w:pPr>
    </w:p>
    <w:p w14:paraId="4E204411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7C02EAFC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7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0994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668C8B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3BC334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37C7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240626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业发展情况</w:t>
            </w:r>
          </w:p>
        </w:tc>
        <w:tc>
          <w:tcPr>
            <w:tcW w:w="7652" w:type="dxa"/>
            <w:gridSpan w:val="5"/>
            <w:vAlign w:val="top"/>
          </w:tcPr>
          <w:p w14:paraId="1A8B6FF4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的技术水平或行业现状进行概述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。</w:t>
            </w:r>
          </w:p>
          <w:p w14:paraId="55A88396">
            <w:pPr>
              <w:pStyle w:val="3"/>
              <w:jc w:val="left"/>
              <w:rPr>
                <w:rFonts w:hint="eastAsia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45E5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75E069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E2BF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采购标的可能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涉及的企业资质、产品资质、人员资质进行概述。</w:t>
            </w:r>
          </w:p>
          <w:p w14:paraId="22E34338">
            <w:pPr>
              <w:pStyle w:val="3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1B15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350784F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27EEA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涉及的相关行业标准和规范进行概述。</w:t>
            </w:r>
          </w:p>
          <w:p w14:paraId="3DF6EBFA">
            <w:pPr>
              <w:pStyle w:val="3"/>
              <w:jc w:val="left"/>
              <w:rPr>
                <w:rFonts w:hint="eastAsia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2F0A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6D445C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73D91160">
            <w:pPr>
              <w:pStyle w:val="3"/>
              <w:jc w:val="left"/>
              <w:rPr>
                <w:rFonts w:hint="default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请问是否具备《辐射安全许可证》，如有，请提供相关证明材料。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990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483F63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top"/>
          </w:tcPr>
          <w:p w14:paraId="201CD4EE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4C527883">
            <w:p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</w:rPr>
              <w:t>答：</w:t>
            </w:r>
          </w:p>
        </w:tc>
      </w:tr>
      <w:tr w14:paraId="23D4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6DCB30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0548B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0F63FF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1E854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172129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28D29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C2D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708018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CBFF90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394C631B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31B0E884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2D95ACC3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BEDF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D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89FB47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07D5B3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1269D18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570FC63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B44B5B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0EF20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0F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25" w:type="dxa"/>
            <w:vMerge w:val="continue"/>
            <w:vAlign w:val="center"/>
          </w:tcPr>
          <w:p w14:paraId="4263AA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7E7E2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15" w:type="dxa"/>
            <w:vAlign w:val="center"/>
          </w:tcPr>
          <w:p w14:paraId="1011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695" w:type="dxa"/>
            <w:vAlign w:val="center"/>
          </w:tcPr>
          <w:p w14:paraId="1396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75" w:type="dxa"/>
            <w:vAlign w:val="center"/>
          </w:tcPr>
          <w:p w14:paraId="3D864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740" w:type="dxa"/>
            <w:vAlign w:val="center"/>
          </w:tcPr>
          <w:p w14:paraId="5901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2EF3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Merge w:val="restart"/>
            <w:vAlign w:val="center"/>
          </w:tcPr>
          <w:p w14:paraId="211454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top"/>
          </w:tcPr>
          <w:p w14:paraId="78FFD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简要说明贵单位对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履约能力。</w:t>
            </w:r>
          </w:p>
          <w:p w14:paraId="18A1F283">
            <w:pPr>
              <w:pStyle w:val="3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739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Merge w:val="continue"/>
            <w:vAlign w:val="center"/>
          </w:tcPr>
          <w:p w14:paraId="471F04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4C1BC365">
            <w:pPr>
              <w:pStyle w:val="3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请简要说明贵单位对本项目的售后服务能力。</w:t>
            </w:r>
          </w:p>
          <w:p w14:paraId="2B98401F">
            <w:pPr>
              <w:pStyle w:val="4"/>
              <w:jc w:val="left"/>
              <w:rPr>
                <w:rFonts w:hint="default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0A2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825" w:type="dxa"/>
            <w:vMerge w:val="restart"/>
            <w:vAlign w:val="center"/>
          </w:tcPr>
          <w:p w14:paraId="3F8948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产品情况及</w:t>
            </w:r>
          </w:p>
          <w:p w14:paraId="4226B9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  <w:p w14:paraId="6203034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2" w:type="dxa"/>
            <w:gridSpan w:val="5"/>
            <w:vAlign w:val="top"/>
          </w:tcPr>
          <w:p w14:paraId="0142F55C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请填写拟投入本项目的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品牌和型号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。               </w:t>
            </w:r>
          </w:p>
          <w:p w14:paraId="470E45C6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 w14:paraId="16B6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1825" w:type="dxa"/>
            <w:vMerge w:val="continue"/>
            <w:tcBorders/>
            <w:vAlign w:val="center"/>
          </w:tcPr>
          <w:p w14:paraId="06022B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77DCC8CF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产品价格水平或者价格构成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并提供拟投入产品的报价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。               </w:t>
            </w:r>
          </w:p>
          <w:p w14:paraId="3B494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 w14:paraId="41C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exact"/>
        </w:trPr>
        <w:tc>
          <w:tcPr>
            <w:tcW w:w="1825" w:type="dxa"/>
            <w:vMerge w:val="continue"/>
            <w:tcBorders/>
            <w:vAlign w:val="center"/>
          </w:tcPr>
          <w:p w14:paraId="5AC1C6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top"/>
          </w:tcPr>
          <w:p w14:paraId="4FE67073"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请说明可能涉及的维护、备品备件、耗材等情况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08A82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5AA2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825" w:type="dxa"/>
            <w:vMerge w:val="continue"/>
            <w:tcBorders/>
            <w:vAlign w:val="center"/>
          </w:tcPr>
          <w:p w14:paraId="5F1F54D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2" w:type="dxa"/>
            <w:gridSpan w:val="5"/>
            <w:vAlign w:val="top"/>
          </w:tcPr>
          <w:p w14:paraId="590B4F5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请提供拟投入产品相关参数（可另附页）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3B27945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1A5F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Merge w:val="continue"/>
            <w:tcBorders/>
            <w:vAlign w:val="center"/>
          </w:tcPr>
          <w:p w14:paraId="39A157D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652" w:type="dxa"/>
            <w:gridSpan w:val="5"/>
            <w:vAlign w:val="top"/>
          </w:tcPr>
          <w:p w14:paraId="31A440D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除以上内容，对本项目的意见和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239A8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</w:tbl>
    <w:p w14:paraId="1CA5AAB3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BDD745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Chars="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填表说明：</w:t>
      </w:r>
    </w:p>
    <w:p w14:paraId="48E141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1.按表格中要求的调查项，根据实际情况进行填写。</w:t>
      </w:r>
    </w:p>
    <w:p w14:paraId="5F181B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2.供应商的产品相关参数可另附页，格式自拟。</w:t>
      </w:r>
    </w:p>
    <w:p w14:paraId="5248C2F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其他内容可以另附页说明。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2FDA21D2"/>
    <w:rsid w:val="022A4A65"/>
    <w:rsid w:val="033154D6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263528"/>
    <w:rsid w:val="0A8D7C63"/>
    <w:rsid w:val="0C210BDA"/>
    <w:rsid w:val="0C990E0F"/>
    <w:rsid w:val="0C9C128C"/>
    <w:rsid w:val="0D8A1D43"/>
    <w:rsid w:val="0E65374B"/>
    <w:rsid w:val="0F987045"/>
    <w:rsid w:val="121A2353"/>
    <w:rsid w:val="12DE2F04"/>
    <w:rsid w:val="136E0D70"/>
    <w:rsid w:val="169048DB"/>
    <w:rsid w:val="1ADF413A"/>
    <w:rsid w:val="1C1442B7"/>
    <w:rsid w:val="1DDE5D37"/>
    <w:rsid w:val="21C836D3"/>
    <w:rsid w:val="25466669"/>
    <w:rsid w:val="29531C0C"/>
    <w:rsid w:val="2C1C793A"/>
    <w:rsid w:val="2E503916"/>
    <w:rsid w:val="2F710127"/>
    <w:rsid w:val="2FDA21D2"/>
    <w:rsid w:val="31322DBE"/>
    <w:rsid w:val="31E21491"/>
    <w:rsid w:val="320717F8"/>
    <w:rsid w:val="357F059C"/>
    <w:rsid w:val="37333FEE"/>
    <w:rsid w:val="37DA7D0B"/>
    <w:rsid w:val="38DF45D0"/>
    <w:rsid w:val="3A1809F2"/>
    <w:rsid w:val="413A5671"/>
    <w:rsid w:val="41666BA1"/>
    <w:rsid w:val="43A7408E"/>
    <w:rsid w:val="46A52792"/>
    <w:rsid w:val="47BC386E"/>
    <w:rsid w:val="4934311A"/>
    <w:rsid w:val="495E7E20"/>
    <w:rsid w:val="49C05D73"/>
    <w:rsid w:val="4A1A0C74"/>
    <w:rsid w:val="4A647741"/>
    <w:rsid w:val="4B786B8E"/>
    <w:rsid w:val="4C6404A7"/>
    <w:rsid w:val="4E423A4A"/>
    <w:rsid w:val="512A5408"/>
    <w:rsid w:val="53057EDB"/>
    <w:rsid w:val="54532EC8"/>
    <w:rsid w:val="553666EA"/>
    <w:rsid w:val="5927596E"/>
    <w:rsid w:val="59570D64"/>
    <w:rsid w:val="59D06FAD"/>
    <w:rsid w:val="59FF4B83"/>
    <w:rsid w:val="60061A2B"/>
    <w:rsid w:val="60D91EFE"/>
    <w:rsid w:val="62713E5C"/>
    <w:rsid w:val="65D819E5"/>
    <w:rsid w:val="681D4BB1"/>
    <w:rsid w:val="6CB32802"/>
    <w:rsid w:val="6DA2484C"/>
    <w:rsid w:val="6FAA79E8"/>
    <w:rsid w:val="70C77FA9"/>
    <w:rsid w:val="73214465"/>
    <w:rsid w:val="74096AED"/>
    <w:rsid w:val="7A0D60DE"/>
    <w:rsid w:val="7A4647B1"/>
    <w:rsid w:val="7C1729BF"/>
    <w:rsid w:val="7C613B24"/>
    <w:rsid w:val="7E571395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826</Words>
  <Characters>860</Characters>
  <Lines>0</Lines>
  <Paragraphs>0</Paragraphs>
  <TotalTime>0</TotalTime>
  <ScaleCrop>false</ScaleCrop>
  <LinksUpToDate>false</LinksUpToDate>
  <CharactersWithSpaces>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Esther</cp:lastModifiedBy>
  <dcterms:modified xsi:type="dcterms:W3CDTF">2025-10-17T03:53:10Z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DB4BA5F45AC0433DB4DBB4206AA95F60_13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